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豪叹顶级禅境森林温泉酒店、打卡世界最大玉观音像、畅游韶关天然大氧吧小坑森林国家公园休闲两天行程单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ZB000411638154376Wm</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顺德区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韶关市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★入住韶关顶级禅境森林酒店——经律论温泉文化小镇
                <w:br/>
                ★打卡世界最大的玉观音像
                <w:br/>
                ★升级一餐经律论禅意晚餐
                <w:br/>
                ★无限次浸泡罗汉谷珍稀含“氡”养生温泉、原始森林围绕
                <w:br/>
                ★畅游天然大氧吧——小坑森林国家公园、夜游火树银花禅谷、自在天观音
                <w:br/>
                ★★★★★【顶级禅境韶关经律论酒店】
                <w:br/>
                占地16.8公顷，按照以“禅佛”为主题的国家级大型禅文化主题园区的标准打造；在传承佛禅经典文化的同时，更形成了独树一帜的主题特色。小镇将“禅文化”精神融入设计理念，并呈现“闲寂、自然、幽雅、朴素”的精神内涵。园区内集禅修、温泉、度假、养生为一体。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顺德韶关（车程约4.5小时）
                <w:br/>
              </w:t>
            </w:r>
          </w:p>
          <w:p>
            <w:pPr>
              <w:pStyle w:val="indent"/>
            </w:pPr>
            <w:r>
              <w:rPr>
                <w:rFonts w:ascii="微软雅黑" w:hAnsi="微软雅黑" w:eastAsia="微软雅黑" w:cs="微软雅黑"/>
                <w:color w:val="000000"/>
                <w:sz w:val="20"/>
                <w:szCs w:val="20"/>
              </w:rPr>
              <w:t xml:space="preserve">
                早上：于指定地点集中，前往历史文化名城—韶关（车程约4.5小时）
                <w:br/>
                中午：到达后享用韶关风味特色餐【南华上素】
                <w:br/>
                游览【韶关马坝人遗址】马坝镇狮子岩是两座石炭纪石灰岩孤峰，远观如狮伏地，头低尾高。山中溶洞纵横交错，上下相通，底层终年积水，水清且洌。【狮子岩】当地的“马坝人”遗迹和“石峡文化”遗址闻名中外，马坝人是介于中国猿人和现代人之间的一种古人类型，考古学家和艺术家在银岩内复原了 12 万年前马坝人的生活群像，在桂花岩内再现了四五千年前马坝新人生活群像。后前往【曹溪文化小镇】建筑风格以禅宗文化为主，以南华寺唐朝建 筑风格为基本格调，将禅韵融入雕塑、景观小品、地面铺装、植物配置等景观元素中，营造浓厚的“千年古刹，唐风禅韵”氛围。曹溪广场的设计以佛教经典《六祖坛经》中的内容为主要元素，结合现代雕刻艺术手法和语言，打造了世界上第一个以“六祖坛经”为主题的文化广场
                <w:br/>
                晚上： 乘车前往入住【经律论酒店】作为一家以五星级标准装修设计的高规格酒店，内部配备现代化的顶级奢华设施和设备，客房均以禅文化风格进行装修设计。温泉馆内的泉水来自“罗汉泉”，是岭南罕有的无色无味可泡的温矿泉，温泉水中含有稀有珍贵的氡元素等多种对人体有益的矿物质和微量元素。温泉休闲区配备水果小吃供客人享用。（温泉区域参考开放时间：8:00-23:50）。
                <w:br/>
                18:00 于酒店享用晚餐（10-12人/围）后自由浸泡温泉，参观禅谷夜景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韶关经律论温泉酒店(森林公寓房)或同级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韶关顺德（车程约4.5小时）
                <w:br/>
              </w:t>
            </w:r>
          </w:p>
          <w:p>
            <w:pPr>
              <w:pStyle w:val="indent"/>
            </w:pPr>
            <w:r>
              <w:rPr>
                <w:rFonts w:ascii="微软雅黑" w:hAnsi="微软雅黑" w:eastAsia="微软雅黑" w:cs="微软雅黑"/>
                <w:color w:val="000000"/>
                <w:sz w:val="20"/>
                <w:szCs w:val="20"/>
              </w:rPr>
              <w:t xml:space="preserve">
                早上：享受一个没有morning call的早晨，酒店享用丰富自助早餐。
                <w:br/>
                上午：参观经律论后花园【小坑国家森林公园】拥有野生植物1600多种，其中属国家重点保护的有33种。公园内有一座四百多公顷的龙湖，形如月牙，水平如镜，可以划船和垂钓。这里的气温保持在20摄氏度左右，夏天最高温度也只有25度摄氏左右。游览【天一翡翠艺术博览馆】（世界上最大的翡翠观音造像）自在天从立意着手，充分展现观自在菩萨怀着一颗纯洁的慈悲心，也是世界上最大的翡翠观音造像，展现了中国高超的玉雕水平，无与伦比，堪称盛世宝尊。【许愿台】位于酒店大堂后面，一路之上按照佛家内涵分布着多尊金童玉女像，因地形营造登山阶梯460 级。【十二生肖广场】面积近500 平方米，周边伫立十二生肖，全面承载展示生肖文化，具有重要的礼天、祈福功能。此外，坛心位置设有“天心石”，是仿造北京天坛回音壁的声学传音原理而建的，游人站在这块石头上面虽小声说话，却能显得声音十分洪亮。
                <w:br/>
                中午：可在经律论小镇自由用午餐，午餐后启程返回顺德，结束愉快的旅程。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1、交通：全程用车（旅游车）；
                <w:br/>
                2、住宿：含住宿，单人请自行安排（补房差/不占床）；
                <w:br/>
                3、用餐：含餐2正1早，午餐餐标30元人，酒店晚餐40元/人/餐，围餐10-12人/围；早晚餐为酒店房费包含，不用不退。
                <w:br/>
                4、门票：行程内所列的景点第一道大门票；
                <w:br/>
                5、导游服务：全程导游1名名；
                <w:br/>
                6、我社已按国家旅游法规定购买旅行社责任保险。
                <w:br/>
                7、含中国人寿保险公司最高赔付十万元的旅游意外保险。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1、行程外的个人消费；
                <w:br/>
                2、遇到不可抗力因素导致的行程变更等情况；
                <w:br/>
                3、小孩报价：1.2米以下含车位；1.2-1.4米含车位、半价早晚餐、门票、温泉票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1、客人应妥善保管自己的行李物品（特别是现金、有价证券以及贵重物品等）。
                <w:br/>
                2、如遇地震、洪水、塌方、大雪封山、台风、暴雨或航班延误等不可抗力因素造成的行程延误或不能完成景点游览，不视为旅行社违约。本社负责协助解决或退还门票款或对景点游览的先后顺序作合理的调整，由此产生的额外费用由客人自理。
                <w:br/>
                3、客人自愿放弃行程均不退费用，也不换等价项目。
                <w:br/>
                4、行程中途的休息站、加油站、公共卫生间等地停留，仅供休息和方便之用，游客购物为个人自主行为，游客因购物产生的纠纷与本社无关。
                <w:br/>
                5、旅游者参加打猎、潜水、海边游泳、漂流、滑水、滑雪、滑草、蹦极、跳伞、滑翔、乘热气球、骑马、赛车、攀岩、水疗、水上飞机等属于高风险性游乐项目的，敬请旅游者务必在参加前充分了解项目的安全须知并确保身体状况能适应此类活动；如旅游者不具备较好的身体条件及技能，可能会造成身份伤害。
                <w:br/>
                6、建议出发时行李托运（请依照相关行李托运章程），贵重物品、常用物品、常用药品、御寒衣物等请随身携带，尽量不要托运。航班延误和行李延误属于不可抗力因素，我社将协助客人跟进后续工作，但我社对此不承担任何责任。
                <w:br/>
                7、入住酒店注意检查酒店为您所配备的用品是否齐全，有无破损，如有不全或破损，请立即向酒店服务员或领队报告。入住酒店后请客人尽量不要外出，酒店附近有可能存在一定的危险，以免发生意外影响行程的顺利进行。
                <w:br/>
                8、为防止在旅途中水土不服，游客应自备一些常用药品，以备不适之需。切勿随意服用他人所提供之食品或药品。
                <w:br/>
                9、游览期间，游客应三两成群，不要独行。如果迷失方向，原则上应原地等候领队的到来或打电话求救、求助，千万不要着急。自由活动期间游客不要走得太远，注意安全。带小孩的游客，请管好自己的小孩，千万不能让小孩单独行动，并注意安全。
                <w:br/>
                10、客人在购物时要细心鉴别商品真伪，不要急于付款购物，并向商家索取正式票据。在热闹拥挤的场所购物或娱乐时，注意保管好自己的钱包、提包、贵重的物品及证件；应注意防止被诈骗、盗窃和抢劫事故的发生。不要单独行动，不要前往管理混乱的娱乐场所，参观景点或安排自由活动时，注意安全，并务必记清集合时间、地点，若欲离团上洗手间或其他事宜，也应向导游和团友们打个招呼。
                <w:br/>
                11、参加出海活动时，请务必做好安全措施。参加水上活动应注意自己的身体状况，有心脏病、冠心病、高血压、感冒、发烧和饮酒及餐后不要参加水上活动及潜水。在海里活动时，严禁触摸海洋中各种鱼类，水母，海胆，珊瑚等海洋生物，避免被其蛰伤。老人和小孩必须有成年人陪同才能参加合适的水上活动。在海边游玩时，注意保管好随身携带的贵重物品。
                <w:br/>
                12、如港澳、台胞或外国人参团，请必须确认自己已持有有效的个人出入境证件及签证。出发当日，港澳人士请携带有效回乡证件，台湾同胞请携带有效台胞证，境外人士请携带有效护照，国内居民已满16周岁或以上请携带有效的身份证正本，16周岁以下请携带户口本或身份证正本。
                <w:br/>
                13、不可抗力免责说明：由于不可抗力等不可归责于旅行社的客观原因或旅游者个人原因，造成旅游者经济损失的，旅行社不承担赔偿责任。如恶劣天气、自然灾害、火车延误、汽车塞车等不可抗力原因如造成团队行程更改，延误、滞留或提前结束时，旅行社不承担责任。因此发生的费用增减，按未发生费用退还游客，超支费用由游客承担的办法处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1、此团行程是跟团游，当客人到达当地后有可能存在等待其他客人的情况，请听从导游安排，请游客谅解！
                <w:br/>
                2、在全体客人签名情况下，在保证游览内容不变的前提下，导游可根据实际情况调整游览顺序；如遇不可抗力情况下，旅行社可能对行程做出相应调整，届时敬请旅游者配合谅解，如遇到不可抗力因素不能游览的景区，按旅行社的协议价退还； 
                <w:br/>
                3、在旅游期间客人擅自、强行离团或不参加行程内的某项团队活动（含酒店、用餐、景点等），其未产生的所有费用概不退还。发生此类情况一切后果请客人自行承担，客人离团期间的一切行为与旅行社无关。
                <w:br/>
                4、请不要将贵重物品及自用应急药品放在托运行李中，以免丢失或影响急用。旅游过程中，也请妥善保管。
                <w:br/>
                5、高铁报名请预留客人身份证复印件，发单请提供名字和证件号码，儿童不含动车票，旅游旺季部分高铁票均为提早预打票，所以非游客实名，游客报名需知情并配合我社安排进站事宜，部分高铁票为团体计划票，2天内不能签改退票，敬请注意，所以部分游客报名后两天内取消可能去程票全损，敬请注意！
                <w:br/>
                6、如果遇不可抗力扥等因素延误、变更、取消等无法掌控，如遇此种情况，旅行社将尽力避免损失扩大，并与航空公司协调。
                <w:br/>
                7、团友投诉以在当地填写的《游客信息反馈单》为准，请各位团友认真、如实填写。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2024-05-21T13:44:45+08:00</dcterms:created>
  <dcterms:modified xsi:type="dcterms:W3CDTF">2024-05-21T13:44:45+08:00</dcterms:modified>
</cp:coreProperties>
</file>

<file path=docProps/custom.xml><?xml version="1.0" encoding="utf-8"?>
<Properties xmlns="http://schemas.openxmlformats.org/officeDocument/2006/custom-properties" xmlns:vt="http://schemas.openxmlformats.org/officeDocument/2006/docPropsVTypes"/>
</file>